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3AB27" w14:textId="6CDB05D3" w:rsidR="001D3D81" w:rsidRDefault="0085413E" w:rsidP="001D3D81">
      <w:pPr>
        <w:rPr>
          <w:rFonts w:ascii="Arial" w:eastAsia="Times New Roman" w:hAnsi="Arial" w:cs="Arial"/>
          <w:b/>
          <w:bCs/>
          <w:sz w:val="28"/>
          <w:szCs w:val="28"/>
          <w:lang w:eastAsia="en-GB"/>
        </w:rPr>
      </w:pPr>
      <w:bookmarkStart w:id="0" w:name="_GoBack"/>
      <w:bookmarkEnd w:id="0"/>
      <w:r>
        <w:rPr>
          <w:rFonts w:ascii="Arial" w:eastAsia="Times New Roman" w:hAnsi="Arial" w:cs="Arial"/>
          <w:b/>
          <w:bCs/>
          <w:sz w:val="28"/>
          <w:szCs w:val="28"/>
          <w:lang w:eastAsia="en-GB"/>
        </w:rPr>
        <w:t xml:space="preserve">Back by popular demand, </w:t>
      </w:r>
      <w:r w:rsidR="00607F2F">
        <w:rPr>
          <w:rFonts w:ascii="Arial" w:eastAsia="Times New Roman" w:hAnsi="Arial" w:cs="Arial"/>
          <w:b/>
          <w:bCs/>
          <w:sz w:val="28"/>
          <w:szCs w:val="28"/>
          <w:lang w:eastAsia="en-GB"/>
        </w:rPr>
        <w:t xml:space="preserve">FREE </w:t>
      </w:r>
      <w:r w:rsidR="007E3AA2">
        <w:rPr>
          <w:rFonts w:ascii="Arial" w:eastAsia="Times New Roman" w:hAnsi="Arial" w:cs="Arial"/>
          <w:b/>
          <w:bCs/>
          <w:sz w:val="28"/>
          <w:szCs w:val="28"/>
          <w:lang w:eastAsia="en-GB"/>
        </w:rPr>
        <w:t xml:space="preserve">informal </w:t>
      </w:r>
      <w:r w:rsidR="00DD5509">
        <w:rPr>
          <w:rFonts w:ascii="Arial" w:eastAsia="Times New Roman" w:hAnsi="Arial" w:cs="Arial"/>
          <w:b/>
          <w:bCs/>
          <w:sz w:val="28"/>
          <w:szCs w:val="28"/>
          <w:lang w:eastAsia="en-GB"/>
        </w:rPr>
        <w:t>online</w:t>
      </w:r>
      <w:r w:rsidR="007E3AA2">
        <w:rPr>
          <w:rFonts w:ascii="Arial" w:eastAsia="Times New Roman" w:hAnsi="Arial" w:cs="Arial"/>
          <w:b/>
          <w:bCs/>
          <w:sz w:val="28"/>
          <w:szCs w:val="28"/>
          <w:lang w:eastAsia="en-GB"/>
        </w:rPr>
        <w:t xml:space="preserve"> </w:t>
      </w:r>
      <w:r w:rsidRPr="0085413E">
        <w:rPr>
          <w:rFonts w:ascii="Arial" w:eastAsia="Times New Roman" w:hAnsi="Arial" w:cs="Arial"/>
          <w:b/>
          <w:bCs/>
          <w:sz w:val="28"/>
          <w:szCs w:val="28"/>
          <w:lang w:eastAsia="en-GB"/>
        </w:rPr>
        <w:t xml:space="preserve">personal development </w:t>
      </w:r>
      <w:r w:rsidR="00607F2F">
        <w:rPr>
          <w:rFonts w:ascii="Arial" w:eastAsia="Times New Roman" w:hAnsi="Arial" w:cs="Arial"/>
          <w:b/>
          <w:bCs/>
          <w:sz w:val="28"/>
          <w:szCs w:val="28"/>
          <w:lang w:eastAsia="en-GB"/>
        </w:rPr>
        <w:t>courses</w:t>
      </w:r>
      <w:r w:rsidR="00F47F79">
        <w:rPr>
          <w:rFonts w:ascii="Arial" w:eastAsia="Times New Roman" w:hAnsi="Arial" w:cs="Arial"/>
          <w:b/>
          <w:bCs/>
          <w:sz w:val="28"/>
          <w:szCs w:val="28"/>
          <w:lang w:eastAsia="en-GB"/>
        </w:rPr>
        <w:t xml:space="preserve"> to improve your wellbeing and job satisfaction</w:t>
      </w:r>
      <w:r w:rsidR="0095381F">
        <w:rPr>
          <w:rFonts w:ascii="Arial" w:eastAsia="Times New Roman" w:hAnsi="Arial" w:cs="Arial"/>
          <w:b/>
          <w:bCs/>
          <w:sz w:val="28"/>
          <w:szCs w:val="28"/>
          <w:lang w:eastAsia="en-GB"/>
        </w:rPr>
        <w:t xml:space="preserve">. </w:t>
      </w:r>
      <w:r w:rsidR="00F47F79">
        <w:rPr>
          <w:rFonts w:ascii="Arial" w:eastAsia="Times New Roman" w:hAnsi="Arial" w:cs="Arial"/>
          <w:b/>
          <w:bCs/>
          <w:sz w:val="28"/>
          <w:szCs w:val="28"/>
          <w:lang w:eastAsia="en-GB"/>
        </w:rPr>
        <w:t>Places are offered on a first-come</w:t>
      </w:r>
      <w:r w:rsidR="00D4652A">
        <w:rPr>
          <w:rFonts w:ascii="Arial" w:eastAsia="Times New Roman" w:hAnsi="Arial" w:cs="Arial"/>
          <w:b/>
          <w:bCs/>
          <w:sz w:val="28"/>
          <w:szCs w:val="28"/>
          <w:lang w:eastAsia="en-GB"/>
        </w:rPr>
        <w:t xml:space="preserve">, </w:t>
      </w:r>
      <w:r w:rsidR="0047787E">
        <w:rPr>
          <w:rFonts w:ascii="Arial" w:eastAsia="Times New Roman" w:hAnsi="Arial" w:cs="Arial"/>
          <w:b/>
          <w:bCs/>
          <w:sz w:val="28"/>
          <w:szCs w:val="28"/>
          <w:lang w:eastAsia="en-GB"/>
        </w:rPr>
        <w:t>first-served</w:t>
      </w:r>
      <w:r w:rsidR="001D3D81">
        <w:rPr>
          <w:rFonts w:ascii="Arial" w:eastAsia="Times New Roman" w:hAnsi="Arial" w:cs="Arial"/>
          <w:b/>
          <w:bCs/>
          <w:sz w:val="28"/>
          <w:szCs w:val="28"/>
          <w:lang w:eastAsia="en-GB"/>
        </w:rPr>
        <w:t xml:space="preserve"> </w:t>
      </w:r>
      <w:r w:rsidR="00F47F79">
        <w:rPr>
          <w:rFonts w:ascii="Arial" w:eastAsia="Times New Roman" w:hAnsi="Arial" w:cs="Arial"/>
          <w:b/>
          <w:bCs/>
          <w:sz w:val="28"/>
          <w:szCs w:val="28"/>
          <w:lang w:eastAsia="en-GB"/>
        </w:rPr>
        <w:t>basis –</w:t>
      </w:r>
      <w:r w:rsidR="001D3D81">
        <w:rPr>
          <w:rFonts w:ascii="Arial" w:eastAsia="Times New Roman" w:hAnsi="Arial" w:cs="Arial"/>
          <w:b/>
          <w:bCs/>
          <w:sz w:val="28"/>
          <w:szCs w:val="28"/>
          <w:lang w:eastAsia="en-GB"/>
        </w:rPr>
        <w:t xml:space="preserve"> </w:t>
      </w:r>
      <w:r w:rsidR="00F47F79">
        <w:rPr>
          <w:rFonts w:ascii="Arial" w:eastAsia="Times New Roman" w:hAnsi="Arial" w:cs="Arial"/>
          <w:b/>
          <w:bCs/>
          <w:sz w:val="28"/>
          <w:szCs w:val="28"/>
          <w:lang w:eastAsia="en-GB"/>
        </w:rPr>
        <w:t xml:space="preserve">so </w:t>
      </w:r>
      <w:r w:rsidR="00D4652A">
        <w:rPr>
          <w:rFonts w:ascii="Arial" w:eastAsia="Times New Roman" w:hAnsi="Arial" w:cs="Arial"/>
          <w:b/>
          <w:bCs/>
          <w:sz w:val="28"/>
          <w:szCs w:val="28"/>
          <w:lang w:eastAsia="en-GB"/>
        </w:rPr>
        <w:t>book now to avoid disappointment!</w:t>
      </w:r>
    </w:p>
    <w:p w14:paraId="27304A8B" w14:textId="670E00F6" w:rsidR="0085413E" w:rsidRDefault="0085413E" w:rsidP="001D3D81">
      <w:pPr>
        <w:rPr>
          <w:rFonts w:ascii="Arial" w:eastAsia="Times New Roman" w:hAnsi="Arial" w:cs="Arial"/>
          <w:sz w:val="24"/>
          <w:szCs w:val="24"/>
          <w:lang w:eastAsia="en-GB"/>
        </w:rPr>
      </w:pPr>
      <w:r>
        <w:rPr>
          <w:rFonts w:ascii="Arial" w:eastAsia="Times New Roman" w:hAnsi="Arial" w:cs="Arial"/>
          <w:sz w:val="24"/>
          <w:szCs w:val="24"/>
          <w:lang w:eastAsia="en-GB"/>
        </w:rPr>
        <w:t xml:space="preserve">Delivered </w:t>
      </w:r>
      <w:r w:rsidR="008E5B1A" w:rsidRPr="00D4652A">
        <w:rPr>
          <w:rFonts w:ascii="Arial" w:eastAsia="Times New Roman" w:hAnsi="Arial" w:cs="Arial"/>
          <w:sz w:val="24"/>
          <w:szCs w:val="24"/>
          <w:lang w:eastAsia="en-GB"/>
        </w:rPr>
        <w:t>by Lancashire Adult Learning</w:t>
      </w:r>
      <w:r>
        <w:rPr>
          <w:rFonts w:ascii="Arial" w:eastAsia="Times New Roman" w:hAnsi="Arial" w:cs="Arial"/>
          <w:sz w:val="24"/>
          <w:szCs w:val="24"/>
          <w:lang w:eastAsia="en-GB"/>
        </w:rPr>
        <w:t xml:space="preserve"> who also provide a range of </w:t>
      </w:r>
      <w:hyperlink r:id="rId6" w:history="1">
        <w:r w:rsidRPr="0085413E">
          <w:rPr>
            <w:rStyle w:val="Hyperlink"/>
            <w:rFonts w:ascii="Arial" w:eastAsia="Times New Roman" w:hAnsi="Arial" w:cs="Arial"/>
            <w:sz w:val="24"/>
            <w:szCs w:val="24"/>
            <w:lang w:eastAsia="en-GB"/>
          </w:rPr>
          <w:t>health and wellbeing courses available to anyone in Lancashire</w:t>
        </w:r>
      </w:hyperlink>
      <w:r w:rsidR="0017209F">
        <w:rPr>
          <w:rFonts w:ascii="Arial" w:eastAsia="Times New Roman" w:hAnsi="Arial" w:cs="Arial"/>
          <w:sz w:val="24"/>
          <w:szCs w:val="24"/>
          <w:lang w:eastAsia="en-GB"/>
        </w:rPr>
        <w:t xml:space="preserve">. </w:t>
      </w:r>
      <w:r w:rsidR="00F47F79">
        <w:rPr>
          <w:rFonts w:ascii="Arial" w:eastAsia="Times New Roman" w:hAnsi="Arial" w:cs="Arial"/>
          <w:sz w:val="24"/>
          <w:szCs w:val="24"/>
          <w:lang w:eastAsia="en-GB"/>
        </w:rPr>
        <w:t>Lancashire Adult Learning is rated as</w:t>
      </w:r>
      <w:r w:rsidR="0047787E">
        <w:rPr>
          <w:rFonts w:ascii="Arial" w:eastAsia="Times New Roman" w:hAnsi="Arial" w:cs="Arial"/>
          <w:sz w:val="24"/>
          <w:szCs w:val="24"/>
          <w:lang w:eastAsia="en-GB"/>
        </w:rPr>
        <w:t xml:space="preserve"> </w:t>
      </w:r>
      <w:r w:rsidR="00F47F79">
        <w:rPr>
          <w:rFonts w:ascii="Arial" w:eastAsia="Times New Roman" w:hAnsi="Arial" w:cs="Arial"/>
          <w:sz w:val="24"/>
          <w:szCs w:val="24"/>
          <w:lang w:eastAsia="en-GB"/>
        </w:rPr>
        <w:t>Outstanding by Ofsted.</w:t>
      </w:r>
    </w:p>
    <w:p w14:paraId="0B4F27C2" w14:textId="74C7FCDA" w:rsidR="00225BC2" w:rsidRDefault="00225BC2" w:rsidP="001D3D81">
      <w:pPr>
        <w:rPr>
          <w:rFonts w:ascii="Arial" w:eastAsia="Times New Roman" w:hAnsi="Arial" w:cs="Arial"/>
          <w:sz w:val="24"/>
          <w:szCs w:val="24"/>
          <w:lang w:eastAsia="en-GB"/>
        </w:rPr>
      </w:pPr>
      <w:r w:rsidRPr="007B030C">
        <w:rPr>
          <w:rFonts w:ascii="Arial" w:eastAsia="Times New Roman" w:hAnsi="Arial" w:cs="Arial"/>
          <w:sz w:val="24"/>
          <w:szCs w:val="24"/>
          <w:lang w:eastAsia="en-GB"/>
        </w:rPr>
        <w:t>Click on the links below to book your place</w:t>
      </w:r>
      <w:r w:rsidR="0085413E">
        <w:rPr>
          <w:rFonts w:ascii="Arial" w:eastAsia="Times New Roman" w:hAnsi="Arial" w:cs="Arial"/>
          <w:sz w:val="24"/>
          <w:szCs w:val="24"/>
          <w:lang w:eastAsia="en-GB"/>
        </w:rPr>
        <w:t>, available exclusively to LCC staff:</w:t>
      </w:r>
      <w:r w:rsidR="00D4652A">
        <w:rPr>
          <w:rFonts w:ascii="Arial" w:eastAsia="Times New Roman" w:hAnsi="Arial" w:cs="Arial"/>
          <w:sz w:val="24"/>
          <w:szCs w:val="24"/>
          <w:lang w:eastAsia="en-GB"/>
        </w:rPr>
        <w:t xml:space="preserve"> </w:t>
      </w:r>
    </w:p>
    <w:p w14:paraId="0056396B" w14:textId="29C765B1" w:rsidR="00B91021" w:rsidRDefault="00F47F79" w:rsidP="00716B32">
      <w:pPr>
        <w:rPr>
          <w:rFonts w:ascii="Arial" w:eastAsia="Times New Roman" w:hAnsi="Arial" w:cs="Arial"/>
          <w:b/>
          <w:bCs/>
          <w:color w:val="1D1D1D"/>
          <w:sz w:val="28"/>
          <w:szCs w:val="28"/>
          <w:shd w:val="clear" w:color="auto" w:fill="FFFFFF"/>
        </w:rPr>
      </w:pPr>
      <w:r w:rsidRPr="00F47F79">
        <w:rPr>
          <w:rFonts w:ascii="Arial" w:eastAsia="Times New Roman" w:hAnsi="Arial" w:cs="Arial"/>
          <w:b/>
          <w:bCs/>
          <w:color w:val="1D1D1D"/>
          <w:sz w:val="28"/>
          <w:szCs w:val="28"/>
          <w:shd w:val="clear" w:color="auto" w:fill="FFFFFF"/>
        </w:rPr>
        <w:t>A Wellbeing Approach to Work and Productivity</w:t>
      </w:r>
      <w:r w:rsidR="00B91021">
        <w:rPr>
          <w:rFonts w:ascii="Arial" w:eastAsia="Times New Roman" w:hAnsi="Arial" w:cs="Arial"/>
          <w:b/>
          <w:bCs/>
          <w:color w:val="1D1D1D"/>
          <w:sz w:val="28"/>
          <w:szCs w:val="28"/>
          <w:shd w:val="clear" w:color="auto" w:fill="FFFFFF"/>
        </w:rPr>
        <w:t xml:space="preserve"> (4</w:t>
      </w:r>
      <w:r w:rsidR="00B91021" w:rsidRPr="00B91021">
        <w:rPr>
          <w:rFonts w:ascii="Arial" w:eastAsia="Times New Roman" w:hAnsi="Arial" w:cs="Arial"/>
          <w:b/>
          <w:bCs/>
          <w:color w:val="1D1D1D"/>
          <w:sz w:val="28"/>
          <w:szCs w:val="28"/>
          <w:shd w:val="clear" w:color="auto" w:fill="FFFFFF"/>
        </w:rPr>
        <w:t>/5 weekly sessions</w:t>
      </w:r>
      <w:r w:rsidR="00B91021">
        <w:rPr>
          <w:rFonts w:ascii="Arial" w:eastAsia="Times New Roman" w:hAnsi="Arial" w:cs="Arial"/>
          <w:b/>
          <w:bCs/>
          <w:color w:val="1D1D1D"/>
          <w:sz w:val="28"/>
          <w:szCs w:val="28"/>
          <w:shd w:val="clear" w:color="auto" w:fill="FFFFFF"/>
        </w:rPr>
        <w:t>)</w:t>
      </w:r>
    </w:p>
    <w:p w14:paraId="4610D492" w14:textId="30A68C04" w:rsidR="00716B32" w:rsidRDefault="00A70E42" w:rsidP="00716B32">
      <w:pPr>
        <w:rPr>
          <w:rStyle w:val="Hyperlink"/>
          <w:rFonts w:ascii="Arial" w:eastAsia="Times New Roman" w:hAnsi="Arial" w:cs="Arial"/>
          <w:b/>
          <w:bCs/>
          <w:sz w:val="24"/>
          <w:szCs w:val="24"/>
          <w:shd w:val="clear" w:color="auto" w:fill="FFFFFF"/>
        </w:rPr>
      </w:pPr>
      <w:hyperlink r:id="rId7" w:history="1">
        <w:r w:rsidR="00F47F79" w:rsidRPr="00F47F79">
          <w:rPr>
            <w:rStyle w:val="Hyperlink"/>
            <w:rFonts w:ascii="Arial" w:eastAsia="Times New Roman" w:hAnsi="Arial" w:cs="Arial"/>
            <w:b/>
            <w:bCs/>
            <w:sz w:val="24"/>
            <w:szCs w:val="24"/>
            <w:shd w:val="clear" w:color="auto" w:fill="FFFFFF"/>
          </w:rPr>
          <w:t>Thursday 21st September to Thursday 12th October (Thursday 19th October optional)</w:t>
        </w:r>
      </w:hyperlink>
      <w:r w:rsidR="0047787E">
        <w:rPr>
          <w:rStyle w:val="Hyperlink"/>
          <w:rFonts w:ascii="Arial" w:eastAsia="Times New Roman" w:hAnsi="Arial" w:cs="Arial"/>
          <w:b/>
          <w:bCs/>
          <w:sz w:val="24"/>
          <w:szCs w:val="24"/>
          <w:shd w:val="clear" w:color="auto" w:fill="FFFFFF"/>
        </w:rPr>
        <w:t xml:space="preserve"> </w:t>
      </w:r>
      <w:r w:rsidR="0047787E" w:rsidRPr="0047787E">
        <w:rPr>
          <w:rStyle w:val="Hyperlink"/>
          <w:rFonts w:ascii="Arial" w:eastAsia="Times New Roman" w:hAnsi="Arial" w:cs="Arial"/>
          <w:b/>
          <w:bCs/>
          <w:sz w:val="24"/>
          <w:szCs w:val="24"/>
          <w:shd w:val="clear" w:color="auto" w:fill="FFFFFF"/>
        </w:rPr>
        <w:t>9:30am - 11:30am</w:t>
      </w:r>
    </w:p>
    <w:p w14:paraId="25145F17" w14:textId="0493FA8D" w:rsidR="00F47F79" w:rsidRDefault="00F47F79" w:rsidP="00F47F79">
      <w:pPr>
        <w:spacing w:after="0"/>
        <w:rPr>
          <w:rFonts w:ascii="Arial" w:eastAsia="Times New Roman" w:hAnsi="Arial" w:cs="Arial"/>
          <w:color w:val="1D1D1D"/>
          <w:sz w:val="24"/>
          <w:szCs w:val="24"/>
          <w:shd w:val="clear" w:color="auto" w:fill="FFFFFF"/>
        </w:rPr>
      </w:pPr>
      <w:r w:rsidRPr="00F47F79">
        <w:rPr>
          <w:rFonts w:ascii="Arial" w:eastAsia="Times New Roman" w:hAnsi="Arial" w:cs="Arial"/>
          <w:color w:val="1D1D1D"/>
          <w:sz w:val="24"/>
          <w:szCs w:val="24"/>
          <w:shd w:val="clear" w:color="auto" w:fill="FFFFFF"/>
        </w:rPr>
        <w:t xml:space="preserve">Are you finding it a challenge to cram all your work tasks into your day? Do you feel overwhelmed, stressed and unable to take screen breaks or even a proper lunch break? Are you too hard on yourself because you can’t empty your </w:t>
      </w:r>
      <w:r w:rsidR="00B91021" w:rsidRPr="00F47F79">
        <w:rPr>
          <w:rFonts w:ascii="Arial" w:eastAsia="Times New Roman" w:hAnsi="Arial" w:cs="Arial"/>
          <w:color w:val="1D1D1D"/>
          <w:sz w:val="24"/>
          <w:szCs w:val="24"/>
          <w:shd w:val="clear" w:color="auto" w:fill="FFFFFF"/>
        </w:rPr>
        <w:t>in-tray</w:t>
      </w:r>
      <w:r w:rsidRPr="00F47F79">
        <w:rPr>
          <w:rFonts w:ascii="Arial" w:eastAsia="Times New Roman" w:hAnsi="Arial" w:cs="Arial"/>
          <w:color w:val="1D1D1D"/>
          <w:sz w:val="24"/>
          <w:szCs w:val="24"/>
          <w:shd w:val="clear" w:color="auto" w:fill="FFFFFF"/>
        </w:rPr>
        <w:t xml:space="preserve"> or </w:t>
      </w:r>
      <w:r w:rsidR="00B91021">
        <w:rPr>
          <w:rFonts w:ascii="Arial" w:eastAsia="Times New Roman" w:hAnsi="Arial" w:cs="Arial"/>
          <w:color w:val="1D1D1D"/>
          <w:sz w:val="24"/>
          <w:szCs w:val="24"/>
          <w:shd w:val="clear" w:color="auto" w:fill="FFFFFF"/>
        </w:rPr>
        <w:t xml:space="preserve">are </w:t>
      </w:r>
      <w:r w:rsidRPr="00F47F79">
        <w:rPr>
          <w:rFonts w:ascii="Arial" w:eastAsia="Times New Roman" w:hAnsi="Arial" w:cs="Arial"/>
          <w:color w:val="1D1D1D"/>
          <w:sz w:val="24"/>
          <w:szCs w:val="24"/>
          <w:shd w:val="clear" w:color="auto" w:fill="FFFFFF"/>
        </w:rPr>
        <w:t xml:space="preserve">plagued by negative thoughts about your ability to do your job? There are thousands of productivity hacks online- if you had the time to read them, let alone try them out! However, many of them don’t consider the vital aspect of self-care to protect your own wellbeing. This new, four-week course aims to change that. </w:t>
      </w:r>
      <w:r w:rsidR="00B91021">
        <w:rPr>
          <w:rFonts w:ascii="Arial" w:eastAsia="Times New Roman" w:hAnsi="Arial" w:cs="Arial"/>
          <w:color w:val="1D1D1D"/>
          <w:sz w:val="24"/>
          <w:szCs w:val="24"/>
          <w:shd w:val="clear" w:color="auto" w:fill="FFFFFF"/>
        </w:rPr>
        <w:t>Fro</w:t>
      </w:r>
      <w:r w:rsidRPr="00F47F79">
        <w:rPr>
          <w:rFonts w:ascii="Arial" w:eastAsia="Times New Roman" w:hAnsi="Arial" w:cs="Arial"/>
          <w:color w:val="1D1D1D"/>
          <w:sz w:val="24"/>
          <w:szCs w:val="24"/>
          <w:shd w:val="clear" w:color="auto" w:fill="FFFFFF"/>
        </w:rPr>
        <w:t>m the foundation of wellbeing, it enables you to take time out and reflect on what is really behind your frustration and overwhelm, revealing and removing blocks to negative thinking. It also allows you to identify the ‘timewasters’ which affect your productivity, enabling you to focus your energy in a more positive direction.</w:t>
      </w:r>
      <w:r w:rsidR="00B91021">
        <w:rPr>
          <w:rFonts w:ascii="Arial" w:eastAsia="Times New Roman" w:hAnsi="Arial" w:cs="Arial"/>
          <w:color w:val="1D1D1D"/>
          <w:sz w:val="24"/>
          <w:szCs w:val="24"/>
          <w:shd w:val="clear" w:color="auto" w:fill="FFFFFF"/>
        </w:rPr>
        <w:t xml:space="preserve"> </w:t>
      </w:r>
      <w:r w:rsidRPr="00F47F79">
        <w:rPr>
          <w:rFonts w:ascii="Arial" w:eastAsia="Times New Roman" w:hAnsi="Arial" w:cs="Arial"/>
          <w:color w:val="1D1D1D"/>
          <w:sz w:val="24"/>
          <w:szCs w:val="24"/>
          <w:shd w:val="clear" w:color="auto" w:fill="FFFFFF"/>
        </w:rPr>
        <w:t>The course also includes ‘mini breaks’ to give you time to rest your mind and your body. Through sharing statistics, strategies, discussion and reflection, the course helps you to create your own tailor-made plan to take you forward into a more productive and less stressful work/life balance.</w:t>
      </w:r>
    </w:p>
    <w:p w14:paraId="604D46A8" w14:textId="77777777" w:rsidR="00F47F79" w:rsidRDefault="00F47F79" w:rsidP="00F47F79">
      <w:pPr>
        <w:spacing w:after="0"/>
        <w:rPr>
          <w:rFonts w:ascii="Arial" w:eastAsia="Times New Roman" w:hAnsi="Arial" w:cs="Arial"/>
          <w:color w:val="1D1D1D"/>
          <w:sz w:val="24"/>
          <w:szCs w:val="24"/>
          <w:shd w:val="clear" w:color="auto" w:fill="FFFFFF"/>
        </w:rPr>
      </w:pPr>
    </w:p>
    <w:p w14:paraId="335190CB" w14:textId="74395895" w:rsidR="0017209F" w:rsidRDefault="0017209F" w:rsidP="0017209F">
      <w:pPr>
        <w:rPr>
          <w:rFonts w:ascii="Arial" w:eastAsia="Times New Roman" w:hAnsi="Arial" w:cs="Arial"/>
          <w:b/>
          <w:bCs/>
          <w:color w:val="1D1D1D"/>
          <w:sz w:val="28"/>
          <w:szCs w:val="28"/>
          <w:shd w:val="clear" w:color="auto" w:fill="FFFFFF"/>
        </w:rPr>
      </w:pPr>
      <w:r w:rsidRPr="0017209F">
        <w:rPr>
          <w:rFonts w:ascii="Arial" w:eastAsia="Times New Roman" w:hAnsi="Arial" w:cs="Arial"/>
          <w:b/>
          <w:bCs/>
          <w:color w:val="1D1D1D"/>
          <w:sz w:val="28"/>
          <w:szCs w:val="28"/>
          <w:shd w:val="clear" w:color="auto" w:fill="FFFFFF"/>
        </w:rPr>
        <w:t xml:space="preserve">Managers – did you know that Lancashire Adult Learning will </w:t>
      </w:r>
      <w:r>
        <w:rPr>
          <w:rFonts w:ascii="Arial" w:eastAsia="Times New Roman" w:hAnsi="Arial" w:cs="Arial"/>
          <w:b/>
          <w:bCs/>
          <w:color w:val="1D1D1D"/>
          <w:sz w:val="28"/>
          <w:szCs w:val="28"/>
          <w:shd w:val="clear" w:color="auto" w:fill="FFFFFF"/>
        </w:rPr>
        <w:t>facilitate t</w:t>
      </w:r>
      <w:r w:rsidRPr="0017209F">
        <w:rPr>
          <w:rFonts w:ascii="Arial" w:eastAsia="Times New Roman" w:hAnsi="Arial" w:cs="Arial"/>
          <w:b/>
          <w:bCs/>
          <w:color w:val="1D1D1D"/>
          <w:sz w:val="28"/>
          <w:szCs w:val="28"/>
          <w:shd w:val="clear" w:color="auto" w:fill="FFFFFF"/>
        </w:rPr>
        <w:t xml:space="preserve">hese and many other sessions </w:t>
      </w:r>
      <w:r>
        <w:rPr>
          <w:rFonts w:ascii="Arial" w:eastAsia="Times New Roman" w:hAnsi="Arial" w:cs="Arial"/>
          <w:b/>
          <w:bCs/>
          <w:color w:val="1D1D1D"/>
          <w:sz w:val="28"/>
          <w:szCs w:val="28"/>
          <w:shd w:val="clear" w:color="auto" w:fill="FFFFFF"/>
        </w:rPr>
        <w:t xml:space="preserve">with your team </w:t>
      </w:r>
      <w:r w:rsidRPr="0017209F">
        <w:rPr>
          <w:rFonts w:ascii="Arial" w:eastAsia="Times New Roman" w:hAnsi="Arial" w:cs="Arial"/>
          <w:b/>
          <w:bCs/>
          <w:color w:val="1D1D1D"/>
          <w:sz w:val="28"/>
          <w:szCs w:val="28"/>
          <w:shd w:val="clear" w:color="auto" w:fill="FFFFFF"/>
        </w:rPr>
        <w:t xml:space="preserve">based on </w:t>
      </w:r>
      <w:r>
        <w:rPr>
          <w:rFonts w:ascii="Arial" w:eastAsia="Times New Roman" w:hAnsi="Arial" w:cs="Arial"/>
          <w:b/>
          <w:bCs/>
          <w:color w:val="1D1D1D"/>
          <w:sz w:val="28"/>
          <w:szCs w:val="28"/>
          <w:shd w:val="clear" w:color="auto" w:fill="FFFFFF"/>
        </w:rPr>
        <w:t xml:space="preserve">their </w:t>
      </w:r>
      <w:r w:rsidR="00F47F79">
        <w:rPr>
          <w:rFonts w:ascii="Arial" w:eastAsia="Times New Roman" w:hAnsi="Arial" w:cs="Arial"/>
          <w:b/>
          <w:bCs/>
          <w:color w:val="1D1D1D"/>
          <w:sz w:val="28"/>
          <w:szCs w:val="28"/>
          <w:shd w:val="clear" w:color="auto" w:fill="FFFFFF"/>
        </w:rPr>
        <w:t xml:space="preserve">wellbeing </w:t>
      </w:r>
      <w:r w:rsidRPr="0017209F">
        <w:rPr>
          <w:rFonts w:ascii="Arial" w:eastAsia="Times New Roman" w:hAnsi="Arial" w:cs="Arial"/>
          <w:b/>
          <w:bCs/>
          <w:color w:val="1D1D1D"/>
          <w:sz w:val="28"/>
          <w:szCs w:val="28"/>
          <w:shd w:val="clear" w:color="auto" w:fill="FFFFFF"/>
        </w:rPr>
        <w:t>needs</w:t>
      </w:r>
      <w:r>
        <w:rPr>
          <w:rFonts w:ascii="Arial" w:eastAsia="Times New Roman" w:hAnsi="Arial" w:cs="Arial"/>
          <w:b/>
          <w:bCs/>
          <w:color w:val="1D1D1D"/>
          <w:sz w:val="28"/>
          <w:szCs w:val="28"/>
          <w:shd w:val="clear" w:color="auto" w:fill="FFFFFF"/>
        </w:rPr>
        <w:t xml:space="preserve"> – all FREE of charge</w:t>
      </w:r>
      <w:r w:rsidRPr="0017209F">
        <w:rPr>
          <w:rFonts w:ascii="Arial" w:eastAsia="Times New Roman" w:hAnsi="Arial" w:cs="Arial"/>
          <w:b/>
          <w:bCs/>
          <w:color w:val="1D1D1D"/>
          <w:sz w:val="28"/>
          <w:szCs w:val="28"/>
          <w:shd w:val="clear" w:color="auto" w:fill="FFFFFF"/>
        </w:rPr>
        <w:t>?</w:t>
      </w:r>
    </w:p>
    <w:p w14:paraId="0468FCB5" w14:textId="3523B0EB" w:rsidR="00F0611F" w:rsidRPr="0017209F" w:rsidRDefault="0017209F" w:rsidP="0017209F">
      <w:pPr>
        <w:rPr>
          <w:rFonts w:ascii="Arial" w:eastAsia="Times New Roman" w:hAnsi="Arial" w:cs="Arial"/>
          <w:b/>
          <w:bCs/>
          <w:sz w:val="28"/>
          <w:szCs w:val="28"/>
          <w:lang w:eastAsia="en-GB"/>
        </w:rPr>
      </w:pPr>
      <w:r>
        <w:rPr>
          <w:rFonts w:ascii="Arial" w:eastAsia="Times New Roman" w:hAnsi="Arial" w:cs="Arial"/>
          <w:color w:val="1D1D1D"/>
          <w:sz w:val="24"/>
          <w:szCs w:val="24"/>
          <w:shd w:val="clear" w:color="auto" w:fill="FFFFFF"/>
        </w:rPr>
        <w:t xml:space="preserve">Contact Danielle Thorpe </w:t>
      </w:r>
      <w:r w:rsidR="00F47F79">
        <w:rPr>
          <w:rFonts w:ascii="Arial" w:eastAsia="Times New Roman" w:hAnsi="Arial" w:cs="Arial"/>
          <w:color w:val="1D1D1D"/>
          <w:sz w:val="24"/>
          <w:szCs w:val="24"/>
          <w:shd w:val="clear" w:color="auto" w:fill="FFFFFF"/>
        </w:rPr>
        <w:t xml:space="preserve">at </w:t>
      </w:r>
      <w:hyperlink r:id="rId8" w:history="1">
        <w:r w:rsidRPr="003F4B38">
          <w:rPr>
            <w:rStyle w:val="Hyperlink"/>
            <w:rFonts w:ascii="Arial" w:eastAsia="Times New Roman" w:hAnsi="Arial" w:cs="Arial"/>
            <w:sz w:val="24"/>
            <w:szCs w:val="24"/>
            <w:shd w:val="clear" w:color="auto" w:fill="FFFFFF"/>
          </w:rPr>
          <w:t>danielle.thorpe@nelsongroup.ac.uk</w:t>
        </w:r>
      </w:hyperlink>
      <w:r>
        <w:rPr>
          <w:rFonts w:ascii="Arial" w:eastAsia="Times New Roman" w:hAnsi="Arial" w:cs="Arial"/>
          <w:color w:val="1D1D1D"/>
          <w:sz w:val="24"/>
          <w:szCs w:val="24"/>
          <w:shd w:val="clear" w:color="auto" w:fill="FFFFFF"/>
        </w:rPr>
        <w:t xml:space="preserve"> for more information on wellbeing sessions, or Nicola </w:t>
      </w:r>
      <w:r w:rsidR="00F47F79">
        <w:rPr>
          <w:rFonts w:ascii="Arial" w:eastAsia="Times New Roman" w:hAnsi="Arial" w:cs="Arial"/>
          <w:color w:val="1D1D1D"/>
          <w:sz w:val="24"/>
          <w:szCs w:val="24"/>
          <w:shd w:val="clear" w:color="auto" w:fill="FFFFFF"/>
        </w:rPr>
        <w:t xml:space="preserve">Scott at </w:t>
      </w:r>
      <w:hyperlink r:id="rId9" w:history="1">
        <w:r w:rsidR="00F47F79" w:rsidRPr="00F47F79">
          <w:rPr>
            <w:rStyle w:val="Hyperlink"/>
            <w:rFonts w:ascii="Arial" w:hAnsi="Arial" w:cs="Arial"/>
            <w:sz w:val="24"/>
            <w:szCs w:val="24"/>
          </w:rPr>
          <w:t>nicola.scott@nelsongroup.ac.uk</w:t>
        </w:r>
      </w:hyperlink>
      <w:r w:rsidR="00F47F79">
        <w:t xml:space="preserve"> </w:t>
      </w:r>
      <w:r>
        <w:rPr>
          <w:rFonts w:ascii="Arial" w:eastAsia="Times New Roman" w:hAnsi="Arial" w:cs="Arial"/>
          <w:color w:val="1D1D1D"/>
          <w:sz w:val="24"/>
          <w:szCs w:val="24"/>
          <w:shd w:val="clear" w:color="auto" w:fill="FFFFFF"/>
        </w:rPr>
        <w:t xml:space="preserve"> for more </w:t>
      </w:r>
      <w:r w:rsidR="00F47F79">
        <w:rPr>
          <w:rFonts w:ascii="Arial" w:eastAsia="Times New Roman" w:hAnsi="Arial" w:cs="Arial"/>
          <w:color w:val="1D1D1D"/>
          <w:sz w:val="24"/>
          <w:szCs w:val="24"/>
          <w:shd w:val="clear" w:color="auto" w:fill="FFFFFF"/>
        </w:rPr>
        <w:t>skills-based</w:t>
      </w:r>
      <w:r w:rsidRPr="0017209F">
        <w:rPr>
          <w:rFonts w:ascii="Arial" w:eastAsia="Times New Roman" w:hAnsi="Arial" w:cs="Arial"/>
          <w:color w:val="1D1D1D"/>
          <w:sz w:val="24"/>
          <w:szCs w:val="24"/>
          <w:shd w:val="clear" w:color="auto" w:fill="FFFFFF"/>
        </w:rPr>
        <w:t xml:space="preserve"> training</w:t>
      </w:r>
      <w:r>
        <w:rPr>
          <w:rFonts w:ascii="Arial" w:eastAsia="Times New Roman" w:hAnsi="Arial" w:cs="Arial"/>
          <w:color w:val="1D1D1D"/>
          <w:sz w:val="24"/>
          <w:szCs w:val="24"/>
          <w:shd w:val="clear" w:color="auto" w:fill="FFFFFF"/>
        </w:rPr>
        <w:t xml:space="preserve"> </w:t>
      </w:r>
      <w:r w:rsidR="00F47F79">
        <w:rPr>
          <w:rFonts w:ascii="Arial" w:eastAsia="Times New Roman" w:hAnsi="Arial" w:cs="Arial"/>
          <w:color w:val="1D1D1D"/>
          <w:sz w:val="24"/>
          <w:szCs w:val="24"/>
          <w:shd w:val="clear" w:color="auto" w:fill="FFFFFF"/>
        </w:rPr>
        <w:t xml:space="preserve">which will also improve wellbeing and job satisfaction </w:t>
      </w:r>
      <w:r>
        <w:rPr>
          <w:rFonts w:ascii="Arial" w:eastAsia="Times New Roman" w:hAnsi="Arial" w:cs="Arial"/>
          <w:color w:val="1D1D1D"/>
          <w:sz w:val="24"/>
          <w:szCs w:val="24"/>
          <w:shd w:val="clear" w:color="auto" w:fill="FFFFFF"/>
        </w:rPr>
        <w:t xml:space="preserve">such as </w:t>
      </w:r>
      <w:r w:rsidR="00F47F79">
        <w:rPr>
          <w:rFonts w:ascii="Arial" w:eastAsia="Times New Roman" w:hAnsi="Arial" w:cs="Arial"/>
          <w:color w:val="1D1D1D"/>
          <w:sz w:val="24"/>
          <w:szCs w:val="24"/>
          <w:shd w:val="clear" w:color="auto" w:fill="FFFFFF"/>
        </w:rPr>
        <w:t>assertiveness, confidence building, self-coaching, self-awareness and building resilience</w:t>
      </w:r>
      <w:r>
        <w:rPr>
          <w:rFonts w:ascii="Arial" w:eastAsia="Times New Roman" w:hAnsi="Arial" w:cs="Arial"/>
          <w:color w:val="1D1D1D"/>
          <w:sz w:val="24"/>
          <w:szCs w:val="24"/>
          <w:shd w:val="clear" w:color="auto" w:fill="FFFFFF"/>
        </w:rPr>
        <w:t xml:space="preserve">. The sessions can be delivered in person at </w:t>
      </w:r>
      <w:r w:rsidR="00D2329F">
        <w:rPr>
          <w:rFonts w:ascii="Arial" w:eastAsia="Times New Roman" w:hAnsi="Arial" w:cs="Arial"/>
          <w:color w:val="1D1D1D"/>
          <w:sz w:val="24"/>
          <w:szCs w:val="24"/>
          <w:shd w:val="clear" w:color="auto" w:fill="FFFFFF"/>
        </w:rPr>
        <w:t xml:space="preserve">a </w:t>
      </w:r>
      <w:r>
        <w:rPr>
          <w:rFonts w:ascii="Arial" w:eastAsia="Times New Roman" w:hAnsi="Arial" w:cs="Arial"/>
          <w:color w:val="1D1D1D"/>
          <w:sz w:val="24"/>
          <w:szCs w:val="24"/>
          <w:shd w:val="clear" w:color="auto" w:fill="FFFFFF"/>
        </w:rPr>
        <w:t>venue of your choice or online to a minimum of 8 people.</w:t>
      </w:r>
      <w:r w:rsidR="00D2329F">
        <w:rPr>
          <w:rFonts w:ascii="Arial" w:eastAsia="Times New Roman" w:hAnsi="Arial" w:cs="Arial"/>
          <w:color w:val="1D1D1D"/>
          <w:sz w:val="24"/>
          <w:szCs w:val="24"/>
          <w:shd w:val="clear" w:color="auto" w:fill="FFFFFF"/>
        </w:rPr>
        <w:t xml:space="preserve"> L</w:t>
      </w:r>
      <w:r w:rsidR="00D2329F" w:rsidRPr="00D2329F">
        <w:rPr>
          <w:rFonts w:ascii="Arial" w:eastAsia="Times New Roman" w:hAnsi="Arial" w:cs="Arial"/>
          <w:color w:val="1D1D1D"/>
          <w:sz w:val="24"/>
          <w:szCs w:val="24"/>
          <w:shd w:val="clear" w:color="auto" w:fill="FFFFFF"/>
        </w:rPr>
        <w:t xml:space="preserve">earners </w:t>
      </w:r>
      <w:r w:rsidR="00D2329F">
        <w:rPr>
          <w:rFonts w:ascii="Arial" w:eastAsia="Times New Roman" w:hAnsi="Arial" w:cs="Arial"/>
          <w:color w:val="1D1D1D"/>
          <w:sz w:val="24"/>
          <w:szCs w:val="24"/>
          <w:shd w:val="clear" w:color="auto" w:fill="FFFFFF"/>
        </w:rPr>
        <w:t xml:space="preserve">must be </w:t>
      </w:r>
      <w:r w:rsidR="00D2329F" w:rsidRPr="00D2329F">
        <w:rPr>
          <w:rFonts w:ascii="Arial" w:eastAsia="Times New Roman" w:hAnsi="Arial" w:cs="Arial"/>
          <w:color w:val="1D1D1D"/>
          <w:sz w:val="24"/>
          <w:szCs w:val="24"/>
          <w:shd w:val="clear" w:color="auto" w:fill="FFFFFF"/>
        </w:rPr>
        <w:t>aged 19 or over and live in Lancashire</w:t>
      </w:r>
      <w:r w:rsidR="00D2329F">
        <w:rPr>
          <w:rFonts w:ascii="Arial" w:eastAsia="Times New Roman" w:hAnsi="Arial" w:cs="Arial"/>
          <w:color w:val="1D1D1D"/>
          <w:sz w:val="24"/>
          <w:szCs w:val="24"/>
          <w:shd w:val="clear" w:color="auto" w:fill="FFFFFF"/>
        </w:rPr>
        <w:t>. Get in touch and see what they can do to support the wellbeing of your team.</w:t>
      </w:r>
    </w:p>
    <w:p w14:paraId="12A41E2D" w14:textId="77777777" w:rsidR="00A805AF" w:rsidRDefault="003E4619" w:rsidP="001D3D81">
      <w:pPr>
        <w:shd w:val="clear" w:color="auto" w:fill="FFFFFF"/>
        <w:spacing w:line="240" w:lineRule="auto"/>
        <w:rPr>
          <w:rFonts w:ascii="Arial" w:eastAsia="Times New Roman" w:hAnsi="Arial" w:cs="Arial"/>
          <w:sz w:val="24"/>
          <w:szCs w:val="24"/>
          <w:lang w:eastAsia="en-GB"/>
        </w:rPr>
      </w:pPr>
      <w:r w:rsidRPr="00A805AF">
        <w:rPr>
          <w:rFonts w:ascii="Arial" w:eastAsia="Times New Roman" w:hAnsi="Arial" w:cs="Arial"/>
          <w:b/>
          <w:bCs/>
          <w:sz w:val="24"/>
          <w:szCs w:val="24"/>
          <w:lang w:eastAsia="en-GB"/>
        </w:rPr>
        <w:t>Please note</w:t>
      </w:r>
      <w:r w:rsidRPr="007B030C">
        <w:rPr>
          <w:rFonts w:ascii="Arial" w:eastAsia="Times New Roman" w:hAnsi="Arial" w:cs="Arial"/>
          <w:sz w:val="24"/>
          <w:szCs w:val="24"/>
          <w:lang w:eastAsia="en-GB"/>
        </w:rPr>
        <w:t>:</w:t>
      </w:r>
      <w:r w:rsidR="00A805AF">
        <w:rPr>
          <w:rFonts w:ascii="Arial" w:eastAsia="Times New Roman" w:hAnsi="Arial" w:cs="Arial"/>
          <w:sz w:val="24"/>
          <w:szCs w:val="24"/>
          <w:lang w:eastAsia="en-GB"/>
        </w:rPr>
        <w:t xml:space="preserve"> </w:t>
      </w:r>
    </w:p>
    <w:p w14:paraId="186B471D" w14:textId="00A12DC2" w:rsidR="003E4619" w:rsidRPr="00E73143" w:rsidRDefault="003E4619" w:rsidP="004B5F88">
      <w:pPr>
        <w:shd w:val="clear" w:color="auto" w:fill="FFFFFF"/>
        <w:spacing w:line="240" w:lineRule="auto"/>
        <w:rPr>
          <w:rFonts w:ascii="Arial" w:eastAsia="Times New Roman" w:hAnsi="Arial" w:cs="Arial"/>
          <w:sz w:val="24"/>
          <w:szCs w:val="24"/>
          <w:lang w:eastAsia="en-GB"/>
        </w:rPr>
      </w:pPr>
      <w:r w:rsidRPr="007B030C">
        <w:rPr>
          <w:rFonts w:ascii="Arial" w:eastAsia="Times New Roman" w:hAnsi="Arial" w:cs="Arial"/>
          <w:sz w:val="24"/>
          <w:szCs w:val="24"/>
          <w:lang w:eastAsia="en-GB"/>
        </w:rPr>
        <w:t xml:space="preserve">When you sign up for a course you will also need to enrol with Lancashire Adult Learning by clicking on the "Create an Account" link. If you enrolled previously and have forgotten your </w:t>
      </w:r>
      <w:r w:rsidR="00761ED5" w:rsidRPr="007B030C">
        <w:rPr>
          <w:rFonts w:ascii="Arial" w:eastAsia="Times New Roman" w:hAnsi="Arial" w:cs="Arial"/>
          <w:sz w:val="24"/>
          <w:szCs w:val="24"/>
          <w:lang w:eastAsia="en-GB"/>
        </w:rPr>
        <w:t>password,</w:t>
      </w:r>
      <w:r w:rsidRPr="007B030C">
        <w:rPr>
          <w:rFonts w:ascii="Arial" w:eastAsia="Times New Roman" w:hAnsi="Arial" w:cs="Arial"/>
          <w:sz w:val="24"/>
          <w:szCs w:val="24"/>
          <w:lang w:eastAsia="en-GB"/>
        </w:rPr>
        <w:t xml:space="preserve"> please click the "Forgot Your Password" link and follow the registration process.</w:t>
      </w:r>
      <w:r w:rsidR="00A805AF">
        <w:rPr>
          <w:rFonts w:ascii="Arial" w:eastAsia="Times New Roman" w:hAnsi="Arial" w:cs="Arial"/>
          <w:sz w:val="24"/>
          <w:szCs w:val="24"/>
          <w:lang w:eastAsia="en-GB"/>
        </w:rPr>
        <w:t xml:space="preserve"> </w:t>
      </w:r>
      <w:r w:rsidRPr="007B030C">
        <w:rPr>
          <w:rFonts w:ascii="Arial" w:eastAsia="Times New Roman" w:hAnsi="Arial" w:cs="Arial"/>
          <w:sz w:val="24"/>
          <w:szCs w:val="24"/>
          <w:lang w:eastAsia="en-GB"/>
        </w:rPr>
        <w:t>Registration for courses</w:t>
      </w:r>
      <w:r w:rsidRPr="007B030C">
        <w:rPr>
          <w:rFonts w:ascii="Arial" w:eastAsia="Times New Roman" w:hAnsi="Arial" w:cs="Arial"/>
          <w:b/>
          <w:bCs/>
          <w:sz w:val="24"/>
          <w:szCs w:val="24"/>
          <w:lang w:eastAsia="en-GB"/>
        </w:rPr>
        <w:t> closes two working days </w:t>
      </w:r>
      <w:r w:rsidRPr="007B030C">
        <w:rPr>
          <w:rFonts w:ascii="Arial" w:eastAsia="Times New Roman" w:hAnsi="Arial" w:cs="Arial"/>
          <w:sz w:val="24"/>
          <w:szCs w:val="24"/>
          <w:lang w:eastAsia="en-GB"/>
        </w:rPr>
        <w:t>before they take place.</w:t>
      </w:r>
      <w:r w:rsidRPr="007B030C">
        <w:rPr>
          <w:rFonts w:ascii="Arial" w:eastAsia="Times New Roman" w:hAnsi="Arial" w:cs="Arial"/>
          <w:b/>
          <w:bCs/>
          <w:sz w:val="24"/>
          <w:szCs w:val="24"/>
          <w:lang w:eastAsia="en-GB"/>
        </w:rPr>
        <w:t> </w:t>
      </w:r>
      <w:r w:rsidR="00E73143" w:rsidRPr="00E73143">
        <w:rPr>
          <w:rFonts w:ascii="Arial" w:eastAsia="Times New Roman" w:hAnsi="Arial" w:cs="Arial"/>
          <w:sz w:val="24"/>
          <w:szCs w:val="24"/>
          <w:lang w:eastAsia="en-GB"/>
        </w:rPr>
        <w:t>The link to join the training on-line will be sent to you by the trainer prior to the day.</w:t>
      </w:r>
    </w:p>
    <w:p w14:paraId="10349E24" w14:textId="77777777" w:rsidR="00B1016A" w:rsidRDefault="00225BC2" w:rsidP="00225BC2">
      <w:pPr>
        <w:shd w:val="clear" w:color="auto" w:fill="FFFFFF"/>
        <w:spacing w:after="195" w:line="240" w:lineRule="auto"/>
        <w:rPr>
          <w:rFonts w:ascii="Arial" w:eastAsia="Times New Roman" w:hAnsi="Arial" w:cs="Arial"/>
          <w:sz w:val="24"/>
          <w:szCs w:val="24"/>
          <w:lang w:eastAsia="en-GB"/>
        </w:rPr>
      </w:pPr>
      <w:r w:rsidRPr="007B030C">
        <w:rPr>
          <w:rFonts w:ascii="Arial" w:eastAsia="Times New Roman" w:hAnsi="Arial" w:cs="Arial"/>
          <w:sz w:val="24"/>
          <w:szCs w:val="24"/>
          <w:lang w:eastAsia="en-GB"/>
        </w:rPr>
        <w:lastRenderedPageBreak/>
        <w:t>Don't forget the</w:t>
      </w:r>
      <w:r w:rsidR="009330FA">
        <w:rPr>
          <w:rFonts w:ascii="Arial" w:eastAsia="Times New Roman" w:hAnsi="Arial" w:cs="Arial"/>
          <w:sz w:val="24"/>
          <w:szCs w:val="24"/>
          <w:lang w:eastAsia="en-GB"/>
        </w:rPr>
        <w:t xml:space="preserve"> </w:t>
      </w:r>
      <w:r w:rsidRPr="007B030C">
        <w:rPr>
          <w:rFonts w:ascii="Arial" w:eastAsia="Times New Roman" w:hAnsi="Arial" w:cs="Arial"/>
          <w:sz w:val="24"/>
          <w:szCs w:val="24"/>
          <w:lang w:eastAsia="en-GB"/>
        </w:rPr>
        <w:t>excellent </w:t>
      </w:r>
      <w:hyperlink r:id="rId10" w:history="1">
        <w:r w:rsidRPr="00225BC2">
          <w:rPr>
            <w:rFonts w:ascii="Arial" w:eastAsia="Times New Roman" w:hAnsi="Arial" w:cs="Arial"/>
            <w:color w:val="005EA5"/>
            <w:sz w:val="24"/>
            <w:szCs w:val="24"/>
            <w:u w:val="single"/>
            <w:lang w:eastAsia="en-GB"/>
          </w:rPr>
          <w:t>wellbeing courses delivered by LCC's Learning and Development team</w:t>
        </w:r>
      </w:hyperlink>
      <w:r w:rsidRPr="00225BC2">
        <w:rPr>
          <w:rFonts w:ascii="Arial" w:eastAsia="Times New Roman" w:hAnsi="Arial" w:cs="Arial"/>
          <w:color w:val="333333"/>
          <w:sz w:val="24"/>
          <w:szCs w:val="24"/>
          <w:lang w:eastAsia="en-GB"/>
        </w:rPr>
        <w:t> </w:t>
      </w:r>
      <w:r w:rsidRPr="007B030C">
        <w:rPr>
          <w:rFonts w:ascii="Arial" w:eastAsia="Times New Roman" w:hAnsi="Arial" w:cs="Arial"/>
          <w:sz w:val="24"/>
          <w:szCs w:val="24"/>
          <w:lang w:eastAsia="en-GB"/>
        </w:rPr>
        <w:t xml:space="preserve">including the popular Mindfulness, </w:t>
      </w:r>
      <w:r w:rsidR="009330FA" w:rsidRPr="009330FA">
        <w:rPr>
          <w:rFonts w:ascii="Arial" w:eastAsia="Times New Roman" w:hAnsi="Arial" w:cs="Arial"/>
          <w:sz w:val="24"/>
          <w:szCs w:val="24"/>
          <w:lang w:eastAsia="en-GB"/>
        </w:rPr>
        <w:t xml:space="preserve">Demystifying the </w:t>
      </w:r>
      <w:r w:rsidR="009330FA">
        <w:rPr>
          <w:rFonts w:ascii="Arial" w:eastAsia="Times New Roman" w:hAnsi="Arial" w:cs="Arial"/>
          <w:sz w:val="24"/>
          <w:szCs w:val="24"/>
          <w:lang w:eastAsia="en-GB"/>
        </w:rPr>
        <w:t>M</w:t>
      </w:r>
      <w:r w:rsidR="009330FA" w:rsidRPr="009330FA">
        <w:rPr>
          <w:rFonts w:ascii="Arial" w:eastAsia="Times New Roman" w:hAnsi="Arial" w:cs="Arial"/>
          <w:sz w:val="24"/>
          <w:szCs w:val="24"/>
          <w:lang w:eastAsia="en-GB"/>
        </w:rPr>
        <w:t xml:space="preserve">enopause in the </w:t>
      </w:r>
      <w:r w:rsidR="009330FA">
        <w:rPr>
          <w:rFonts w:ascii="Arial" w:eastAsia="Times New Roman" w:hAnsi="Arial" w:cs="Arial"/>
          <w:sz w:val="24"/>
          <w:szCs w:val="24"/>
          <w:lang w:eastAsia="en-GB"/>
        </w:rPr>
        <w:t>W</w:t>
      </w:r>
      <w:r w:rsidR="009330FA" w:rsidRPr="009330FA">
        <w:rPr>
          <w:rFonts w:ascii="Arial" w:eastAsia="Times New Roman" w:hAnsi="Arial" w:cs="Arial"/>
          <w:sz w:val="24"/>
          <w:szCs w:val="24"/>
          <w:lang w:eastAsia="en-GB"/>
        </w:rPr>
        <w:t>orkplace</w:t>
      </w:r>
      <w:r w:rsidR="009330FA">
        <w:rPr>
          <w:rFonts w:ascii="Arial" w:eastAsia="Times New Roman" w:hAnsi="Arial" w:cs="Arial"/>
          <w:sz w:val="24"/>
          <w:szCs w:val="24"/>
          <w:lang w:eastAsia="en-GB"/>
        </w:rPr>
        <w:t xml:space="preserve">, </w:t>
      </w:r>
      <w:r w:rsidRPr="007B030C">
        <w:rPr>
          <w:rFonts w:ascii="Arial" w:eastAsia="Times New Roman" w:hAnsi="Arial" w:cs="Arial"/>
          <w:sz w:val="24"/>
          <w:szCs w:val="24"/>
          <w:lang w:eastAsia="en-GB"/>
        </w:rPr>
        <w:t>Five Steps to Wellbeing, Burnout Syndrome and Selfcare for Managers courses. </w:t>
      </w:r>
      <w:r w:rsidR="00B1016A">
        <w:rPr>
          <w:rFonts w:ascii="Arial" w:eastAsia="Times New Roman" w:hAnsi="Arial" w:cs="Arial"/>
          <w:sz w:val="24"/>
          <w:szCs w:val="24"/>
          <w:lang w:eastAsia="en-GB"/>
        </w:rPr>
        <w:t xml:space="preserve"> </w:t>
      </w:r>
    </w:p>
    <w:p w14:paraId="79652DD4" w14:textId="7BBEAB09" w:rsidR="00506EA1" w:rsidRPr="00C92A3D" w:rsidRDefault="00225BC2" w:rsidP="00B1016A">
      <w:pPr>
        <w:shd w:val="clear" w:color="auto" w:fill="FFFFFF"/>
        <w:spacing w:after="195" w:line="240" w:lineRule="auto"/>
        <w:rPr>
          <w:rFonts w:ascii="Arial" w:hAnsi="Arial" w:cs="Arial"/>
          <w:sz w:val="24"/>
          <w:szCs w:val="24"/>
        </w:rPr>
      </w:pPr>
      <w:r w:rsidRPr="007B030C">
        <w:rPr>
          <w:rFonts w:ascii="Arial" w:eastAsia="Times New Roman" w:hAnsi="Arial" w:cs="Arial"/>
          <w:sz w:val="24"/>
          <w:szCs w:val="24"/>
          <w:lang w:eastAsia="en-GB"/>
        </w:rPr>
        <w:t xml:space="preserve">If you have any </w:t>
      </w:r>
      <w:r w:rsidR="004B5F88" w:rsidRPr="007B030C">
        <w:rPr>
          <w:rFonts w:ascii="Arial" w:eastAsia="Times New Roman" w:hAnsi="Arial" w:cs="Arial"/>
          <w:sz w:val="24"/>
          <w:szCs w:val="24"/>
          <w:lang w:eastAsia="en-GB"/>
        </w:rPr>
        <w:t>queries,</w:t>
      </w:r>
      <w:r w:rsidRPr="007B030C">
        <w:rPr>
          <w:rFonts w:ascii="Arial" w:eastAsia="Times New Roman" w:hAnsi="Arial" w:cs="Arial"/>
          <w:sz w:val="24"/>
          <w:szCs w:val="24"/>
          <w:lang w:eastAsia="en-GB"/>
        </w:rPr>
        <w:t xml:space="preserve"> please email </w:t>
      </w:r>
      <w:hyperlink r:id="rId11" w:history="1">
        <w:r w:rsidRPr="00225BC2">
          <w:rPr>
            <w:rFonts w:ascii="Arial" w:eastAsia="Times New Roman" w:hAnsi="Arial" w:cs="Arial"/>
            <w:color w:val="005EA5"/>
            <w:sz w:val="24"/>
            <w:szCs w:val="24"/>
            <w:u w:val="single"/>
            <w:lang w:eastAsia="en-GB"/>
          </w:rPr>
          <w:t>supportingme@lancashire.gov.uk</w:t>
        </w:r>
      </w:hyperlink>
      <w:r w:rsidRPr="00225BC2">
        <w:rPr>
          <w:rFonts w:ascii="Arial" w:eastAsia="Times New Roman" w:hAnsi="Arial" w:cs="Arial"/>
          <w:color w:val="333333"/>
          <w:sz w:val="24"/>
          <w:szCs w:val="24"/>
          <w:lang w:eastAsia="en-GB"/>
        </w:rPr>
        <w:t> </w:t>
      </w:r>
    </w:p>
    <w:sectPr w:rsidR="00506EA1" w:rsidRPr="00C92A3D" w:rsidSect="00761118">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90B43"/>
    <w:multiLevelType w:val="hybridMultilevel"/>
    <w:tmpl w:val="7B6E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403EA"/>
    <w:multiLevelType w:val="hybridMultilevel"/>
    <w:tmpl w:val="9162C962"/>
    <w:lvl w:ilvl="0" w:tplc="57E6A2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633FDE"/>
    <w:multiLevelType w:val="hybridMultilevel"/>
    <w:tmpl w:val="EC24DCC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49C12EC"/>
    <w:multiLevelType w:val="hybridMultilevel"/>
    <w:tmpl w:val="3222A7B2"/>
    <w:lvl w:ilvl="0" w:tplc="08090001">
      <w:start w:val="1"/>
      <w:numFmt w:val="bullet"/>
      <w:lvlText w:val=""/>
      <w:lvlJc w:val="left"/>
      <w:pPr>
        <w:ind w:left="720" w:hanging="360"/>
      </w:pPr>
      <w:rPr>
        <w:rFonts w:ascii="Symbol" w:hAnsi="Symbol" w:hint="default"/>
      </w:rPr>
    </w:lvl>
    <w:lvl w:ilvl="1" w:tplc="E7D0D26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04D7F"/>
    <w:multiLevelType w:val="hybridMultilevel"/>
    <w:tmpl w:val="9A9C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948D1"/>
    <w:multiLevelType w:val="hybridMultilevel"/>
    <w:tmpl w:val="5F92F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C3DF5"/>
    <w:multiLevelType w:val="hybridMultilevel"/>
    <w:tmpl w:val="8F563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707ADD"/>
    <w:multiLevelType w:val="hybridMultilevel"/>
    <w:tmpl w:val="8DBC092C"/>
    <w:lvl w:ilvl="0" w:tplc="172A1EEA">
      <w:start w:val="1"/>
      <w:numFmt w:val="bullet"/>
      <w:lvlText w:val=""/>
      <w:lvlJc w:val="left"/>
      <w:pPr>
        <w:ind w:left="720" w:hanging="360"/>
      </w:pPr>
      <w:rPr>
        <w:rFonts w:ascii="Arial" w:hAnsi="Arial"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496BFE"/>
    <w:multiLevelType w:val="hybridMultilevel"/>
    <w:tmpl w:val="100045FA"/>
    <w:lvl w:ilvl="0" w:tplc="172A1EEA">
      <w:start w:val="1"/>
      <w:numFmt w:val="bullet"/>
      <w:lvlText w:val=""/>
      <w:lvlJc w:val="left"/>
      <w:pPr>
        <w:ind w:left="720" w:hanging="360"/>
      </w:pPr>
      <w:rPr>
        <w:rFonts w:ascii="Arial" w:hAnsi="Arial"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E2BC0"/>
    <w:multiLevelType w:val="multilevel"/>
    <w:tmpl w:val="53EE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7E77CF"/>
    <w:multiLevelType w:val="hybridMultilevel"/>
    <w:tmpl w:val="4AAAD32E"/>
    <w:lvl w:ilvl="0" w:tplc="08090001">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1"/>
  </w:num>
  <w:num w:numId="5">
    <w:abstractNumId w:val="8"/>
  </w:num>
  <w:num w:numId="6">
    <w:abstractNumId w:val="7"/>
  </w:num>
  <w:num w:numId="7">
    <w:abstractNumId w:val="10"/>
  </w:num>
  <w:num w:numId="8">
    <w:abstractNumId w:val="0"/>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BC2"/>
    <w:rsid w:val="000060FE"/>
    <w:rsid w:val="000166EB"/>
    <w:rsid w:val="00043291"/>
    <w:rsid w:val="00074734"/>
    <w:rsid w:val="00074B71"/>
    <w:rsid w:val="000832A7"/>
    <w:rsid w:val="00085A0A"/>
    <w:rsid w:val="000C7B32"/>
    <w:rsid w:val="000D1D02"/>
    <w:rsid w:val="000E20F7"/>
    <w:rsid w:val="000F7E09"/>
    <w:rsid w:val="00114D1C"/>
    <w:rsid w:val="001552B4"/>
    <w:rsid w:val="0017209F"/>
    <w:rsid w:val="00173FEF"/>
    <w:rsid w:val="00197303"/>
    <w:rsid w:val="001D3D81"/>
    <w:rsid w:val="001D76AE"/>
    <w:rsid w:val="00225BC2"/>
    <w:rsid w:val="00237603"/>
    <w:rsid w:val="0025079A"/>
    <w:rsid w:val="00285077"/>
    <w:rsid w:val="00285ADC"/>
    <w:rsid w:val="002B309D"/>
    <w:rsid w:val="002D16FF"/>
    <w:rsid w:val="002E1571"/>
    <w:rsid w:val="002E791C"/>
    <w:rsid w:val="00303E37"/>
    <w:rsid w:val="00311DB7"/>
    <w:rsid w:val="00340045"/>
    <w:rsid w:val="00382BCA"/>
    <w:rsid w:val="00382DFD"/>
    <w:rsid w:val="003C59D2"/>
    <w:rsid w:val="003E08DD"/>
    <w:rsid w:val="003E4619"/>
    <w:rsid w:val="00404267"/>
    <w:rsid w:val="00415133"/>
    <w:rsid w:val="00433734"/>
    <w:rsid w:val="004517E0"/>
    <w:rsid w:val="00474B92"/>
    <w:rsid w:val="0047787E"/>
    <w:rsid w:val="00492F76"/>
    <w:rsid w:val="004B5F88"/>
    <w:rsid w:val="004E3E54"/>
    <w:rsid w:val="004F1965"/>
    <w:rsid w:val="00506EA1"/>
    <w:rsid w:val="0051549F"/>
    <w:rsid w:val="0054171E"/>
    <w:rsid w:val="00545348"/>
    <w:rsid w:val="00560B74"/>
    <w:rsid w:val="005705D7"/>
    <w:rsid w:val="00575A0F"/>
    <w:rsid w:val="005A4730"/>
    <w:rsid w:val="005B5885"/>
    <w:rsid w:val="005C5F9A"/>
    <w:rsid w:val="005F0B92"/>
    <w:rsid w:val="005F53DF"/>
    <w:rsid w:val="00601073"/>
    <w:rsid w:val="00607F2F"/>
    <w:rsid w:val="006228EB"/>
    <w:rsid w:val="00637B44"/>
    <w:rsid w:val="00640CFA"/>
    <w:rsid w:val="006414EA"/>
    <w:rsid w:val="006567B1"/>
    <w:rsid w:val="0067371F"/>
    <w:rsid w:val="00693552"/>
    <w:rsid w:val="006A3456"/>
    <w:rsid w:val="006B626C"/>
    <w:rsid w:val="006F046F"/>
    <w:rsid w:val="006F2604"/>
    <w:rsid w:val="00716B32"/>
    <w:rsid w:val="00730DAA"/>
    <w:rsid w:val="00741BF7"/>
    <w:rsid w:val="00761118"/>
    <w:rsid w:val="00761ED5"/>
    <w:rsid w:val="00766EF4"/>
    <w:rsid w:val="0077249F"/>
    <w:rsid w:val="007759E3"/>
    <w:rsid w:val="00791886"/>
    <w:rsid w:val="00795538"/>
    <w:rsid w:val="007B030C"/>
    <w:rsid w:val="007C034F"/>
    <w:rsid w:val="007E3AA2"/>
    <w:rsid w:val="008159D0"/>
    <w:rsid w:val="00817FF9"/>
    <w:rsid w:val="00834A51"/>
    <w:rsid w:val="008453CF"/>
    <w:rsid w:val="0085413E"/>
    <w:rsid w:val="0086687E"/>
    <w:rsid w:val="00885BAE"/>
    <w:rsid w:val="008B0DD9"/>
    <w:rsid w:val="008C40E2"/>
    <w:rsid w:val="008E5B1A"/>
    <w:rsid w:val="009057E1"/>
    <w:rsid w:val="00924C81"/>
    <w:rsid w:val="00930EC5"/>
    <w:rsid w:val="009330FA"/>
    <w:rsid w:val="00934695"/>
    <w:rsid w:val="00945684"/>
    <w:rsid w:val="0095381F"/>
    <w:rsid w:val="00957083"/>
    <w:rsid w:val="0097294C"/>
    <w:rsid w:val="00984ACD"/>
    <w:rsid w:val="009A4BB7"/>
    <w:rsid w:val="009A5AA4"/>
    <w:rsid w:val="009B2889"/>
    <w:rsid w:val="009B5F67"/>
    <w:rsid w:val="009B64D2"/>
    <w:rsid w:val="00A32A1F"/>
    <w:rsid w:val="00A344F9"/>
    <w:rsid w:val="00A60565"/>
    <w:rsid w:val="00A70E42"/>
    <w:rsid w:val="00A805AF"/>
    <w:rsid w:val="00AB4861"/>
    <w:rsid w:val="00AD0FAA"/>
    <w:rsid w:val="00AE4F14"/>
    <w:rsid w:val="00AF6C1A"/>
    <w:rsid w:val="00B1016A"/>
    <w:rsid w:val="00B70D14"/>
    <w:rsid w:val="00B9041D"/>
    <w:rsid w:val="00B91021"/>
    <w:rsid w:val="00BB4F95"/>
    <w:rsid w:val="00BC27BD"/>
    <w:rsid w:val="00BC345B"/>
    <w:rsid w:val="00BE12AD"/>
    <w:rsid w:val="00BF04E1"/>
    <w:rsid w:val="00C0451C"/>
    <w:rsid w:val="00C23050"/>
    <w:rsid w:val="00C4381B"/>
    <w:rsid w:val="00C72EEC"/>
    <w:rsid w:val="00C749DD"/>
    <w:rsid w:val="00C765BF"/>
    <w:rsid w:val="00C917BE"/>
    <w:rsid w:val="00C92A3D"/>
    <w:rsid w:val="00C940B7"/>
    <w:rsid w:val="00CB072F"/>
    <w:rsid w:val="00CC0181"/>
    <w:rsid w:val="00CE13A9"/>
    <w:rsid w:val="00D03110"/>
    <w:rsid w:val="00D2329F"/>
    <w:rsid w:val="00D27740"/>
    <w:rsid w:val="00D4652A"/>
    <w:rsid w:val="00D5575C"/>
    <w:rsid w:val="00D57361"/>
    <w:rsid w:val="00D87A7A"/>
    <w:rsid w:val="00DC5ADF"/>
    <w:rsid w:val="00DD2AEB"/>
    <w:rsid w:val="00DD5509"/>
    <w:rsid w:val="00DF03B3"/>
    <w:rsid w:val="00E1103A"/>
    <w:rsid w:val="00E13B89"/>
    <w:rsid w:val="00E200E6"/>
    <w:rsid w:val="00E205D7"/>
    <w:rsid w:val="00E26B70"/>
    <w:rsid w:val="00E6252E"/>
    <w:rsid w:val="00E67B5A"/>
    <w:rsid w:val="00E73143"/>
    <w:rsid w:val="00EA13A6"/>
    <w:rsid w:val="00EB174B"/>
    <w:rsid w:val="00EB69A7"/>
    <w:rsid w:val="00ED6706"/>
    <w:rsid w:val="00EE4F5F"/>
    <w:rsid w:val="00EF0E03"/>
    <w:rsid w:val="00EF2DD4"/>
    <w:rsid w:val="00F055A9"/>
    <w:rsid w:val="00F0611F"/>
    <w:rsid w:val="00F21617"/>
    <w:rsid w:val="00F30F49"/>
    <w:rsid w:val="00F315D8"/>
    <w:rsid w:val="00F41E2B"/>
    <w:rsid w:val="00F47F79"/>
    <w:rsid w:val="00F81DC2"/>
    <w:rsid w:val="00FB76E0"/>
    <w:rsid w:val="00FE2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64A1"/>
  <w15:docId w15:val="{4524633A-57A9-4A6B-9643-BF1F43C1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309D"/>
    <w:pPr>
      <w:spacing w:before="100" w:beforeAutospacing="1" w:after="100" w:afterAutospacing="1" w:line="240" w:lineRule="auto"/>
      <w:outlineLvl w:val="0"/>
    </w:pPr>
    <w:rPr>
      <w:rFonts w:ascii="Calibri" w:hAnsi="Calibri" w:cs="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17E0"/>
    <w:rPr>
      <w:color w:val="0563C1" w:themeColor="hyperlink"/>
      <w:u w:val="single"/>
    </w:rPr>
  </w:style>
  <w:style w:type="character" w:customStyle="1" w:styleId="UnresolvedMention">
    <w:name w:val="Unresolved Mention"/>
    <w:basedOn w:val="DefaultParagraphFont"/>
    <w:uiPriority w:val="99"/>
    <w:semiHidden/>
    <w:unhideWhenUsed/>
    <w:rsid w:val="004517E0"/>
    <w:rPr>
      <w:color w:val="605E5C"/>
      <w:shd w:val="clear" w:color="auto" w:fill="E1DFDD"/>
    </w:rPr>
  </w:style>
  <w:style w:type="paragraph" w:styleId="NoSpacing">
    <w:name w:val="No Spacing"/>
    <w:uiPriority w:val="1"/>
    <w:qFormat/>
    <w:rsid w:val="00043291"/>
    <w:pPr>
      <w:spacing w:after="0" w:line="240" w:lineRule="auto"/>
    </w:pPr>
  </w:style>
  <w:style w:type="character" w:styleId="FollowedHyperlink">
    <w:name w:val="FollowedHyperlink"/>
    <w:basedOn w:val="DefaultParagraphFont"/>
    <w:uiPriority w:val="99"/>
    <w:semiHidden/>
    <w:unhideWhenUsed/>
    <w:rsid w:val="009B5F67"/>
    <w:rPr>
      <w:color w:val="954F72" w:themeColor="followedHyperlink"/>
      <w:u w:val="single"/>
    </w:rPr>
  </w:style>
  <w:style w:type="paragraph" w:styleId="ListParagraph">
    <w:name w:val="List Paragraph"/>
    <w:basedOn w:val="Normal"/>
    <w:uiPriority w:val="34"/>
    <w:qFormat/>
    <w:rsid w:val="00BE12AD"/>
    <w:pPr>
      <w:ind w:left="720"/>
      <w:contextualSpacing/>
    </w:pPr>
  </w:style>
  <w:style w:type="table" w:styleId="TableGrid">
    <w:name w:val="Table Grid"/>
    <w:basedOn w:val="TableNormal"/>
    <w:uiPriority w:val="39"/>
    <w:rsid w:val="00673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309D"/>
    <w:rPr>
      <w:rFonts w:ascii="Calibri" w:hAnsi="Calibri" w:cs="Calibri"/>
      <w:b/>
      <w:bCs/>
      <w:kern w:val="36"/>
      <w:sz w:val="48"/>
      <w:szCs w:val="48"/>
      <w:lang w:eastAsia="en-GB"/>
    </w:rPr>
  </w:style>
  <w:style w:type="paragraph" w:customStyle="1" w:styleId="xmsonormal">
    <w:name w:val="x_msonormal"/>
    <w:basedOn w:val="Normal"/>
    <w:rsid w:val="007E3AA2"/>
    <w:pPr>
      <w:spacing w:after="0" w:line="240" w:lineRule="auto"/>
    </w:pPr>
    <w:rPr>
      <w:rFonts w:ascii="Calibri" w:hAnsi="Calibri" w:cs="Calibri"/>
      <w:lang w:eastAsia="en-GB"/>
    </w:rPr>
  </w:style>
  <w:style w:type="character" w:customStyle="1" w:styleId="xcontentpasted1">
    <w:name w:val="x_contentpasted1"/>
    <w:basedOn w:val="DefaultParagraphFont"/>
    <w:rsid w:val="007E3AA2"/>
  </w:style>
  <w:style w:type="character" w:customStyle="1" w:styleId="xcontentpasted4">
    <w:name w:val="x_contentpasted4"/>
    <w:basedOn w:val="DefaultParagraphFont"/>
    <w:rsid w:val="007E3AA2"/>
  </w:style>
  <w:style w:type="character" w:customStyle="1" w:styleId="xcontentpasted10">
    <w:name w:val="x_contentpasted10"/>
    <w:basedOn w:val="DefaultParagraphFont"/>
    <w:rsid w:val="007E3AA2"/>
  </w:style>
  <w:style w:type="character" w:customStyle="1" w:styleId="xcontentpasted7">
    <w:name w:val="x_contentpasted7"/>
    <w:basedOn w:val="DefaultParagraphFont"/>
    <w:rsid w:val="007E3AA2"/>
  </w:style>
  <w:style w:type="character" w:customStyle="1" w:styleId="contentpasted4">
    <w:name w:val="contentpasted4"/>
    <w:basedOn w:val="DefaultParagraphFont"/>
    <w:rsid w:val="00DD2AEB"/>
  </w:style>
  <w:style w:type="character" w:customStyle="1" w:styleId="contentpasted7">
    <w:name w:val="contentpasted7"/>
    <w:basedOn w:val="DefaultParagraphFont"/>
    <w:rsid w:val="00DD2AEB"/>
  </w:style>
  <w:style w:type="character" w:customStyle="1" w:styleId="xcontentpasted2">
    <w:name w:val="x_contentpasted2"/>
    <w:basedOn w:val="DefaultParagraphFont"/>
    <w:rsid w:val="002E791C"/>
  </w:style>
  <w:style w:type="character" w:customStyle="1" w:styleId="xcontentpasted12">
    <w:name w:val="x_contentpasted12"/>
    <w:basedOn w:val="DefaultParagraphFont"/>
    <w:rsid w:val="002E7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1139">
      <w:bodyDiv w:val="1"/>
      <w:marLeft w:val="0"/>
      <w:marRight w:val="0"/>
      <w:marTop w:val="0"/>
      <w:marBottom w:val="0"/>
      <w:divBdr>
        <w:top w:val="none" w:sz="0" w:space="0" w:color="auto"/>
        <w:left w:val="none" w:sz="0" w:space="0" w:color="auto"/>
        <w:bottom w:val="none" w:sz="0" w:space="0" w:color="auto"/>
        <w:right w:val="none" w:sz="0" w:space="0" w:color="auto"/>
      </w:divBdr>
    </w:div>
    <w:div w:id="72432754">
      <w:bodyDiv w:val="1"/>
      <w:marLeft w:val="0"/>
      <w:marRight w:val="0"/>
      <w:marTop w:val="0"/>
      <w:marBottom w:val="0"/>
      <w:divBdr>
        <w:top w:val="none" w:sz="0" w:space="0" w:color="auto"/>
        <w:left w:val="none" w:sz="0" w:space="0" w:color="auto"/>
        <w:bottom w:val="none" w:sz="0" w:space="0" w:color="auto"/>
        <w:right w:val="none" w:sz="0" w:space="0" w:color="auto"/>
      </w:divBdr>
    </w:div>
    <w:div w:id="114100691">
      <w:bodyDiv w:val="1"/>
      <w:marLeft w:val="0"/>
      <w:marRight w:val="0"/>
      <w:marTop w:val="0"/>
      <w:marBottom w:val="0"/>
      <w:divBdr>
        <w:top w:val="none" w:sz="0" w:space="0" w:color="auto"/>
        <w:left w:val="none" w:sz="0" w:space="0" w:color="auto"/>
        <w:bottom w:val="none" w:sz="0" w:space="0" w:color="auto"/>
        <w:right w:val="none" w:sz="0" w:space="0" w:color="auto"/>
      </w:divBdr>
    </w:div>
    <w:div w:id="132217427">
      <w:bodyDiv w:val="1"/>
      <w:marLeft w:val="0"/>
      <w:marRight w:val="0"/>
      <w:marTop w:val="0"/>
      <w:marBottom w:val="0"/>
      <w:divBdr>
        <w:top w:val="none" w:sz="0" w:space="0" w:color="auto"/>
        <w:left w:val="none" w:sz="0" w:space="0" w:color="auto"/>
        <w:bottom w:val="none" w:sz="0" w:space="0" w:color="auto"/>
        <w:right w:val="none" w:sz="0" w:space="0" w:color="auto"/>
      </w:divBdr>
    </w:div>
    <w:div w:id="596330293">
      <w:bodyDiv w:val="1"/>
      <w:marLeft w:val="0"/>
      <w:marRight w:val="0"/>
      <w:marTop w:val="0"/>
      <w:marBottom w:val="0"/>
      <w:divBdr>
        <w:top w:val="none" w:sz="0" w:space="0" w:color="auto"/>
        <w:left w:val="none" w:sz="0" w:space="0" w:color="auto"/>
        <w:bottom w:val="none" w:sz="0" w:space="0" w:color="auto"/>
        <w:right w:val="none" w:sz="0" w:space="0" w:color="auto"/>
      </w:divBdr>
    </w:div>
    <w:div w:id="851182827">
      <w:bodyDiv w:val="1"/>
      <w:marLeft w:val="0"/>
      <w:marRight w:val="0"/>
      <w:marTop w:val="0"/>
      <w:marBottom w:val="0"/>
      <w:divBdr>
        <w:top w:val="none" w:sz="0" w:space="0" w:color="auto"/>
        <w:left w:val="none" w:sz="0" w:space="0" w:color="auto"/>
        <w:bottom w:val="none" w:sz="0" w:space="0" w:color="auto"/>
        <w:right w:val="none" w:sz="0" w:space="0" w:color="auto"/>
      </w:divBdr>
    </w:div>
    <w:div w:id="1021862222">
      <w:bodyDiv w:val="1"/>
      <w:marLeft w:val="0"/>
      <w:marRight w:val="0"/>
      <w:marTop w:val="0"/>
      <w:marBottom w:val="0"/>
      <w:divBdr>
        <w:top w:val="none" w:sz="0" w:space="0" w:color="auto"/>
        <w:left w:val="none" w:sz="0" w:space="0" w:color="auto"/>
        <w:bottom w:val="none" w:sz="0" w:space="0" w:color="auto"/>
        <w:right w:val="none" w:sz="0" w:space="0" w:color="auto"/>
      </w:divBdr>
    </w:div>
    <w:div w:id="1106466292">
      <w:bodyDiv w:val="1"/>
      <w:marLeft w:val="0"/>
      <w:marRight w:val="0"/>
      <w:marTop w:val="0"/>
      <w:marBottom w:val="0"/>
      <w:divBdr>
        <w:top w:val="none" w:sz="0" w:space="0" w:color="auto"/>
        <w:left w:val="none" w:sz="0" w:space="0" w:color="auto"/>
        <w:bottom w:val="none" w:sz="0" w:space="0" w:color="auto"/>
        <w:right w:val="none" w:sz="0" w:space="0" w:color="auto"/>
      </w:divBdr>
    </w:div>
    <w:div w:id="1408726632">
      <w:bodyDiv w:val="1"/>
      <w:marLeft w:val="0"/>
      <w:marRight w:val="0"/>
      <w:marTop w:val="0"/>
      <w:marBottom w:val="0"/>
      <w:divBdr>
        <w:top w:val="none" w:sz="0" w:space="0" w:color="auto"/>
        <w:left w:val="none" w:sz="0" w:space="0" w:color="auto"/>
        <w:bottom w:val="none" w:sz="0" w:space="0" w:color="auto"/>
        <w:right w:val="none" w:sz="0" w:space="0" w:color="auto"/>
      </w:divBdr>
    </w:div>
    <w:div w:id="1667054465">
      <w:bodyDiv w:val="1"/>
      <w:marLeft w:val="0"/>
      <w:marRight w:val="0"/>
      <w:marTop w:val="0"/>
      <w:marBottom w:val="0"/>
      <w:divBdr>
        <w:top w:val="none" w:sz="0" w:space="0" w:color="auto"/>
        <w:left w:val="none" w:sz="0" w:space="0" w:color="auto"/>
        <w:bottom w:val="none" w:sz="0" w:space="0" w:color="auto"/>
        <w:right w:val="none" w:sz="0" w:space="0" w:color="auto"/>
      </w:divBdr>
    </w:div>
    <w:div w:id="1947499542">
      <w:bodyDiv w:val="1"/>
      <w:marLeft w:val="0"/>
      <w:marRight w:val="0"/>
      <w:marTop w:val="0"/>
      <w:marBottom w:val="0"/>
      <w:divBdr>
        <w:top w:val="none" w:sz="0" w:space="0" w:color="auto"/>
        <w:left w:val="none" w:sz="0" w:space="0" w:color="auto"/>
        <w:bottom w:val="none" w:sz="0" w:space="0" w:color="auto"/>
        <w:right w:val="none" w:sz="0" w:space="0" w:color="auto"/>
      </w:divBdr>
    </w:div>
    <w:div w:id="2033410326">
      <w:bodyDiv w:val="1"/>
      <w:marLeft w:val="0"/>
      <w:marRight w:val="0"/>
      <w:marTop w:val="0"/>
      <w:marBottom w:val="0"/>
      <w:divBdr>
        <w:top w:val="none" w:sz="0" w:space="0" w:color="auto"/>
        <w:left w:val="none" w:sz="0" w:space="0" w:color="auto"/>
        <w:bottom w:val="none" w:sz="0" w:space="0" w:color="auto"/>
        <w:right w:val="none" w:sz="0" w:space="0" w:color="auto"/>
      </w:divBdr>
    </w:div>
    <w:div w:id="2082825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nielle.thorpe@nelsongroup.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ortal.mis.nelsongroup.ac.uk/Page/U_PublicCourseDetails?uio_id=3824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al.ac.uk/what-we-do/health-wellbeing/" TargetMode="External"/><Relationship Id="rId11" Type="http://schemas.openxmlformats.org/officeDocument/2006/relationships/hyperlink" Target="mailto:supportingme@lancashire.gov.uk" TargetMode="External"/><Relationship Id="rId5" Type="http://schemas.openxmlformats.org/officeDocument/2006/relationships/webSettings" Target="webSettings.xml"/><Relationship Id="rId10" Type="http://schemas.openxmlformats.org/officeDocument/2006/relationships/hyperlink" Target="http://intranet.ad.lancscc.net/learning-training/personal-development/" TargetMode="External"/><Relationship Id="rId4" Type="http://schemas.openxmlformats.org/officeDocument/2006/relationships/settings" Target="settings.xml"/><Relationship Id="rId9" Type="http://schemas.openxmlformats.org/officeDocument/2006/relationships/hyperlink" Target="mailto:nicola.scott@nelsongroup.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FC00D-947C-4A88-9EED-54B41D3A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Thies, Alison</dc:creator>
  <cp:keywords/>
  <dc:description/>
  <cp:lastModifiedBy>Amy Hatch</cp:lastModifiedBy>
  <cp:revision>2</cp:revision>
  <dcterms:created xsi:type="dcterms:W3CDTF">2023-09-06T10:33:00Z</dcterms:created>
  <dcterms:modified xsi:type="dcterms:W3CDTF">2023-09-06T10:33:00Z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4b7952424b23d33033b932dfed55131f07df1d6fdca22f08a71b28919483b11e</vt:lpwstr>
  </property>
</Properties>
</file>